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86" w:rsidRDefault="008E1986" w:rsidP="008E19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986">
        <w:rPr>
          <w:rFonts w:ascii="Times New Roman" w:hAnsi="Times New Roman" w:cs="Times New Roman"/>
          <w:b/>
          <w:sz w:val="32"/>
          <w:szCs w:val="32"/>
        </w:rPr>
        <w:t>Н</w:t>
      </w:r>
      <w:r w:rsidRPr="008E1986">
        <w:rPr>
          <w:rFonts w:ascii="Times New Roman" w:hAnsi="Times New Roman" w:cs="Times New Roman"/>
          <w:b/>
          <w:sz w:val="32"/>
          <w:szCs w:val="32"/>
        </w:rPr>
        <w:t>аучные школы медицинско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8E1986">
        <w:rPr>
          <w:rFonts w:ascii="Times New Roman" w:hAnsi="Times New Roman" w:cs="Times New Roman"/>
          <w:b/>
          <w:sz w:val="32"/>
          <w:szCs w:val="32"/>
        </w:rPr>
        <w:t xml:space="preserve"> факультет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8E1986" w:rsidRDefault="008E1986" w:rsidP="008E19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ФГБОУ ВО «ЧГУ имени И.Н. Ульянова»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1986" w:rsidRDefault="008E1986" w:rsidP="008E19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986" w:rsidRDefault="008E1986" w:rsidP="008E19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>«Геохимическая экология болезней»</w:t>
      </w:r>
      <w:r w:rsidRPr="008E1986">
        <w:rPr>
          <w:rFonts w:ascii="Times New Roman" w:hAnsi="Times New Roman" w:cs="Times New Roman"/>
          <w:sz w:val="28"/>
          <w:szCs w:val="28"/>
        </w:rPr>
        <w:t xml:space="preserve"> – руководитель д.м.н., </w:t>
      </w:r>
      <w:r w:rsidRPr="008E1986">
        <w:rPr>
          <w:rFonts w:ascii="Times New Roman" w:hAnsi="Times New Roman" w:cs="Times New Roman"/>
          <w:sz w:val="28"/>
          <w:szCs w:val="28"/>
        </w:rPr>
        <w:t>доцент</w:t>
      </w:r>
      <w:r w:rsidRPr="008E1986">
        <w:rPr>
          <w:rFonts w:ascii="Times New Roman" w:hAnsi="Times New Roman" w:cs="Times New Roman"/>
          <w:sz w:val="28"/>
          <w:szCs w:val="28"/>
        </w:rPr>
        <w:t>. Толмачева Н.В.;</w:t>
      </w:r>
    </w:p>
    <w:p w:rsidR="008E1986" w:rsidRP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>«Региональные особенности репродуктивного здоровья женщин Чувашской республик</w:t>
      </w:r>
      <w:r w:rsidRPr="008E1986">
        <w:rPr>
          <w:rFonts w:ascii="Times New Roman" w:hAnsi="Times New Roman" w:cs="Times New Roman"/>
          <w:sz w:val="28"/>
          <w:szCs w:val="28"/>
        </w:rPr>
        <w:t xml:space="preserve">и» – руководитель д.м.н., проф. Самойлова А.В.; </w:t>
      </w:r>
    </w:p>
    <w:p w:rsidR="008E1986" w:rsidRP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Нейроамины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 в автономной регуляции внутренних органов»</w:t>
      </w:r>
      <w:r w:rsidRPr="008E1986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gramStart"/>
      <w:r w:rsidRPr="008E1986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8E1986">
        <w:rPr>
          <w:rFonts w:ascii="Times New Roman" w:hAnsi="Times New Roman" w:cs="Times New Roman"/>
          <w:sz w:val="28"/>
          <w:szCs w:val="28"/>
        </w:rPr>
        <w:t xml:space="preserve">.н., проф. Любовцева Л.А.; </w:t>
      </w:r>
    </w:p>
    <w:p w:rsid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 xml:space="preserve">«Эпидемиология, 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этнотерриториальные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 особенности наследственных болезней у детей Чувашской Республики»</w:t>
      </w:r>
      <w:r w:rsidRPr="008E1986">
        <w:rPr>
          <w:rFonts w:ascii="Times New Roman" w:hAnsi="Times New Roman" w:cs="Times New Roman"/>
          <w:sz w:val="28"/>
          <w:szCs w:val="28"/>
        </w:rPr>
        <w:t xml:space="preserve"> – руководитель д.м.н., проф. Краснов М.В.; </w:t>
      </w:r>
    </w:p>
    <w:p w:rsid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 xml:space="preserve">«Морфофункциональное состояние 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иммуноэндокринных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 органов в условиях иммунодефицита и его коррекции»</w:t>
      </w:r>
      <w:r w:rsidRPr="008E1986">
        <w:rPr>
          <w:rFonts w:ascii="Times New Roman" w:hAnsi="Times New Roman" w:cs="Times New Roman"/>
          <w:sz w:val="28"/>
          <w:szCs w:val="28"/>
        </w:rPr>
        <w:t xml:space="preserve"> – руководитель д.м.н. проф. Меркулова Л.М.; </w:t>
      </w:r>
    </w:p>
    <w:p w:rsid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sz w:val="28"/>
          <w:szCs w:val="28"/>
        </w:rPr>
        <w:t xml:space="preserve">«Ранняя диагностика и лечение 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постгастроэктомических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 синдромов и их сочетанных форм»</w:t>
      </w:r>
      <w:r w:rsidRPr="008E1986">
        <w:rPr>
          <w:rFonts w:ascii="Times New Roman" w:hAnsi="Times New Roman" w:cs="Times New Roman"/>
          <w:sz w:val="28"/>
          <w:szCs w:val="28"/>
        </w:rPr>
        <w:t xml:space="preserve"> – руководитель д.м.н. проф. Волков В.Е. и другие.</w:t>
      </w:r>
    </w:p>
    <w:p w:rsidR="008E1986" w:rsidRPr="008E1986" w:rsidRDefault="008E1986" w:rsidP="008E19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Общепатогенные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1986">
        <w:rPr>
          <w:rFonts w:ascii="Times New Roman" w:hAnsi="Times New Roman" w:cs="Times New Roman"/>
          <w:b/>
          <w:sz w:val="28"/>
          <w:szCs w:val="28"/>
        </w:rPr>
        <w:t>иммуннопатогенные</w:t>
      </w:r>
      <w:proofErr w:type="spellEnd"/>
      <w:r w:rsidRPr="008E1986">
        <w:rPr>
          <w:rFonts w:ascii="Times New Roman" w:hAnsi="Times New Roman" w:cs="Times New Roman"/>
          <w:b/>
          <w:sz w:val="28"/>
          <w:szCs w:val="28"/>
        </w:rPr>
        <w:t xml:space="preserve"> механизмы заболеваний внутренних органов и зубочелюстной системы в эксперименте и клинике</w:t>
      </w:r>
      <w:r w:rsidRPr="008E1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8E1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E1986">
        <w:rPr>
          <w:rFonts w:ascii="Times New Roman" w:hAnsi="Times New Roman" w:cs="Times New Roman"/>
          <w:color w:val="000000"/>
          <w:sz w:val="28"/>
          <w:szCs w:val="28"/>
        </w:rPr>
        <w:t xml:space="preserve">уководители: д.м.н., профессор Л.Н. Иванов, д.м.н., профессор Л.М. </w:t>
      </w:r>
      <w:proofErr w:type="spellStart"/>
      <w:r w:rsidRPr="008E1986">
        <w:rPr>
          <w:rFonts w:ascii="Times New Roman" w:hAnsi="Times New Roman" w:cs="Times New Roman"/>
          <w:color w:val="000000"/>
          <w:sz w:val="28"/>
          <w:szCs w:val="28"/>
        </w:rPr>
        <w:t>Карзакова</w:t>
      </w:r>
      <w:proofErr w:type="spellEnd"/>
      <w:r w:rsidRPr="008E19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9BD" w:rsidRDefault="003349BD"/>
    <w:sectPr w:rsidR="0033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5F04"/>
    <w:multiLevelType w:val="hybridMultilevel"/>
    <w:tmpl w:val="A3A09ECC"/>
    <w:lvl w:ilvl="0" w:tplc="24C4D9C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50"/>
    <w:rsid w:val="003349BD"/>
    <w:rsid w:val="003A7D50"/>
    <w:rsid w:val="008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2024-03-26T19:20:00Z</dcterms:created>
  <dcterms:modified xsi:type="dcterms:W3CDTF">2024-03-26T19:24:00Z</dcterms:modified>
</cp:coreProperties>
</file>